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57" w:rsidRPr="00770657" w:rsidRDefault="00770657" w:rsidP="00770657">
      <w:pPr>
        <w:widowControl/>
        <w:spacing w:before="250" w:after="100"/>
        <w:jc w:val="center"/>
        <w:outlineLvl w:val="0"/>
        <w:rPr>
          <w:rFonts w:ascii="microsoft Yahei" w:eastAsia="宋体" w:hAnsi="microsoft Yahei" w:cs="宋体"/>
          <w:b/>
          <w:bCs/>
          <w:color w:val="272727"/>
          <w:kern w:val="36"/>
          <w:sz w:val="18"/>
          <w:szCs w:val="18"/>
        </w:rPr>
      </w:pPr>
      <w:r w:rsidRPr="00770657">
        <w:rPr>
          <w:rFonts w:ascii="microsoft Yahei" w:eastAsia="宋体" w:hAnsi="microsoft Yahei" w:cs="宋体"/>
          <w:b/>
          <w:bCs/>
          <w:color w:val="272727"/>
          <w:kern w:val="36"/>
          <w:sz w:val="18"/>
          <w:szCs w:val="18"/>
        </w:rPr>
        <w:t>完整版剧毒化学品</w:t>
      </w:r>
    </w:p>
    <w:p w:rsidR="00770657" w:rsidRPr="00770657" w:rsidRDefault="00770657" w:rsidP="00770657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说明：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1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、本目录摘自《危险化学品目录》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2015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版</w:t>
      </w:r>
    </w:p>
    <w:p w:rsidR="00770657" w:rsidRPr="00770657" w:rsidRDefault="00770657" w:rsidP="00770657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2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、剧毒化学品的定义：具有剧烈急性毒性危害的化学品，包括人工合成的化学品及其混合物和天然毒素，还包括具有急性毒性易造成公共安全危害的化学品。</w:t>
      </w:r>
    </w:p>
    <w:p w:rsidR="00770657" w:rsidRPr="00770657" w:rsidRDefault="00770657" w:rsidP="00770657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333333"/>
          <w:spacing w:val="5"/>
          <w:kern w:val="0"/>
          <w:sz w:val="17"/>
          <w:szCs w:val="17"/>
        </w:rPr>
      </w:pP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3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、剧烈急性毒性判定界限：急性毒性类别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1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，即满足下列条件之一：大鼠实验，经口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LD50≤5mg/kg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，经皮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LD50≤50mg/kg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，吸入（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4h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）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LC50≤100ml/m3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（气体）或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0.5mg/L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（蒸气）或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0.05mg/L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（尘、雾）。经皮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LD50</w:t>
      </w:r>
      <w:r w:rsidRPr="00770657">
        <w:rPr>
          <w:rFonts w:ascii="microsoft Yahei" w:eastAsia="微软雅黑" w:hAnsi="microsoft Yahei" w:cs="宋体"/>
          <w:color w:val="333333"/>
          <w:spacing w:val="5"/>
          <w:kern w:val="0"/>
          <w:sz w:val="12"/>
          <w:szCs w:val="12"/>
        </w:rPr>
        <w:t>的实验数据，也可使用兔实验数据。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9"/>
        <w:gridCol w:w="716"/>
        <w:gridCol w:w="4889"/>
        <w:gridCol w:w="1214"/>
        <w:gridCol w:w="706"/>
        <w:gridCol w:w="492"/>
      </w:tblGrid>
      <w:tr w:rsidR="00770657" w:rsidRPr="00770657" w:rsidTr="00770657">
        <w:trPr>
          <w:tblHeader/>
          <w:tblCellSpacing w:w="0" w:type="dxa"/>
        </w:trPr>
        <w:tc>
          <w:tcPr>
            <w:tcW w:w="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序号</w:t>
            </w:r>
          </w:p>
        </w:tc>
        <w:tc>
          <w:tcPr>
            <w:tcW w:w="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危险化学品目</w:t>
            </w: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 xml:space="preserve"> </w:t>
            </w: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录序号</w:t>
            </w:r>
          </w:p>
        </w:tc>
        <w:tc>
          <w:tcPr>
            <w:tcW w:w="6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品名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别名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CAS</w:t>
            </w: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号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b/>
                <w:bCs/>
                <w:kern w:val="0"/>
                <w:sz w:val="12"/>
              </w:rPr>
              <w:t>备注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</w:t>
            </w:r>
          </w:p>
        </w:tc>
        <w:tc>
          <w:tcPr>
            <w:tcW w:w="6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氨基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(N,N-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二甲基氨基氧膦基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)]-1,2,4-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三唑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威菌磷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1031-47-6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</w:t>
            </w:r>
          </w:p>
        </w:tc>
        <w:tc>
          <w:tcPr>
            <w:tcW w:w="6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氨基丙烯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烯丙胺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107-11-9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八氟异丁烯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全氟异丁烯；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1,1,3,3,3-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五氟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三氟甲基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382-21-8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八甲基焦磷酰胺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八甲磷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152-16-9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1,3,4,5,6,7,8,8-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八氯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-1,3,3a,4,7,7a-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-4,7-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甲撑异苯并呋喃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八氯六氢亚甲基苯并呋喃；碳氯灵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297-78-9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苯基硫醇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苯硫酚；巯基苯；硫代苯酚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108-98-5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苯胂化二氯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二氯化苯胂；二氯苯胂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696-28-6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1-(3-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吡啶甲基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)-3-(4-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硝基苯基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脲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硝基苯基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)-3-(3-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吡啶基甲基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脲；灭鼠优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53558-25-1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丙腈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乙基氰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107-12-0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丙炔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丙炔醇；炔丙醇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107-19-7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丙酮氰醇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丙酮合氰化氢；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羟基异丁腈；氰丙醇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75-86-5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烯丙醇；蒜醇；乙烯甲醇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107-18-6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丙烯亚胺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甲基氮丙啶；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甲基乙撑亚胺；丙撑亚胺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75-55-8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叠氮化钠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三氮化钠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26628-22-8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241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丁烯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酮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甲基乙烯基酮；丁烯酮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78-94-4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对氯苯基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)-2,8,9-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三氧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-5-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氮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硅双环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(3,3,3)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十二烷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毒鼠硅；氯硅宁；硅灭鼠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29025-67-0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321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二苯基乙酰基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)-2,3-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茚二酮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2-(2,2-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二苯基乙酰基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茚满二酮；敌鼠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82-66-6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339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二氟丙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醇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Ⅰ</w:t>
            </w:r>
            <w:r w:rsidRPr="00770657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与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氟丙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醇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Ⅱ</w:t>
            </w:r>
            <w:r w:rsidRPr="00770657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的混合物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鼠甘伏；甘氟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8065-71-2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340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二氟化氧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一氧化二氟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7783-41-7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367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O-O-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-O-(2-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甲氧甲酰基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乙烯基磷酸酯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-3-[(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二甲氧基磷酰基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氧代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丁烯酸酯；速灭磷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7786-34-7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lastRenderedPageBreak/>
              <w:t>21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385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-4-(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甲基硫代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甲硫磷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3254-63-5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393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(E)-O,O-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-O-[1-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二甲基氨基甲酰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二甲氧基磷氧基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-N,N-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二甲基异丁烯酰胺；百治磷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141-66-2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394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-O-[1-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甲基氨基甲酰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0.5%]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久效磷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6923-22-4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410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N,N-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二甲基氨基乙腈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二甲氨基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乙腈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926-64-7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434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对硝基苯基磷酸酯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甲基对氧磷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950-35-6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461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1,1-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二甲基肼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二甲基肼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不对称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N,N-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二甲基肼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57-14-7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462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1,2-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二甲基肼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二甲基肼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对称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540-73-8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463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O,O'-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二甲基硫代磷酰氯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二甲基硫代磷酰氯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2524-03-0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481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二甲双胍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双甲胍；马钱子碱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57-24-9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486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二甲氧基马钱子碱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番木鳖碱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357-57-3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568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-2,2-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二甲基苯并呋喃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-7-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甲基氨基甲酸酯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克百威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1563-66-2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572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2,6-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二噻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-1,3,5,7-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四氮三环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-[3,3,1,1,3,7]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癸烷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-2,2,6,6-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四氧化物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毒鼠强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80-12-6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648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S-[2-(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二乙氨基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]-O,O-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二乙基硫赶磷酸酯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胺吸磷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78-53-5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649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二乙氨基乙基氯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氯乙基二乙胺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100-35-6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654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-N-(1,3-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二硫戊环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亚基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磷酰胺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二乙氧基磷酰亚氨基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二硫戊环；硫环磷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947-02-4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655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-N-(4-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二硫戊环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亚基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磷酰胺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二硫戊环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叉氨基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磷酸酯；地胺磷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950-10-7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656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-N-1,3-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二噻丁环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亚基磷酰胺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丁硫环磷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21548-32-3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658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-O-(2-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乙硫基乙基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硫代磷酸酯与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-S-(2-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乙硫基乙基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硫代磷酸酯的混合物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内吸磷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8065-48-3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660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甲基香豆素基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-7)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扑杀磷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299-45-6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661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硝基苯基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对氧磷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311-45-5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662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硝基苯基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对硫磷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56-38-2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665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-O-[2-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-1-(2,4-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二氯苯基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-1-(2,4-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二氯苯基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乙烯基二乙基磷酸酯；毒虫畏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470-90-6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667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吡嗪基硫代磷酸酯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虫线磷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297-97-2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672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-S-(2-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乙硫基乙基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二硫代磷酸酯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乙拌磷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298-04-4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673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甲基亚磺酰基苯基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丰索磷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115-90-2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675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对硝基苯基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硫代磷酸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硫代磷酸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硝基苯基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3270-86-8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676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乙硫基甲基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二硫代磷酸酯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甲拌磷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298-02-2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677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异丙基氨基甲酰甲基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二硫代磷酸酯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发硫磷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2275-18-5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679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氯甲基二硫代磷酸酯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氯甲硫磷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24934-91-6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lastRenderedPageBreak/>
              <w:t>50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680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叔丁基硫甲基二硫代磷酸酯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特丁硫磷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13071-79-9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692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二乙基汞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二乙汞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627-44-1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732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7782-41-4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氟乙酸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氟醋酸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144-49-0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氟乙酸甲酯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453-18-9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氟乙酸钠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氟醋酸钠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62-74-8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氟乙酰胺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640-19-7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849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癸硼烷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十硼烷；十硼氢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17702-41-9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1008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己烯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炔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10138-60-0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1041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3-(1-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四氢吡咯基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吡啶硫酸盐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硫酸化烟碱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65-30-5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-4,6-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二硝基酚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4,6-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二硝基邻甲苯酚；二硝酚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534-52-1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硫代磷酰胺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甲胺磷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10265-92-6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1081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甲基氨基甲酰基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甲硫基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丙醛肟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涕灭威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116-06-3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1082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甲基氨基甲酰基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-3,3-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甲硫基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丁醛肟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甲基氨基甲酰基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-3,3-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甲硫基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丁醛肟；久效威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39196-18-4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1097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(S)-3-(1-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甲基吡咯烷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吡啶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烟碱；尼古丁；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-2-(3-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吡啶基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吡咯烷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54-11-5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1126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甲基磺酰氯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氯化硫酰甲烷；甲烷磺酰氯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124-63-0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1128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甲基肼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一甲肼；甲基联氨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60-34-4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1189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甲烷磺酰氟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甲磺氟酰；甲基磺酰氟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558-25-8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1202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甲藻毒素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二盐酸盐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石房蛤毒素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盐酸盐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35523-89-8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1236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抗霉素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A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1397-94-0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1248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镰刀菌酮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X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23255-69-8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1266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磷化氢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磷化三氢；膦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7803-51-2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1278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硫代磷酰氯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硫代氯化磷酰；三氯化硫磷；三氯硫磷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3982-91-0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1327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硫酸三乙基锡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57-52-3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1328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硫酸铊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硫酸亚铊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7446-18-6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1332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六氟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丁烯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二氯六氟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丁烯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303-04-8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1351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(1R,4S,4aS,5R,6R,7S,8S,8aR)-1,2,3,4,10,10-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-1,4,4a,5,6,7,8,8a-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八氢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-6,7-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环氧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-1,4,5,8-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二亚甲基萘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2%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90%]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狄氏剂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60-57-1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1352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(1R,4S,5R,8S)-1,2,3,4,10,10-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-1,4,4a,5,6,7,8,8a-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八氢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-6,7-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环氧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5,8-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二亚甲基萘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异狄氏剂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72-20-8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1353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1,2,3,4,10,10-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-1,4,4a,5,8,8a-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挂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-5,8-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挂二亚甲基萘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异艾氏剂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465-73-6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1354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1,2,3,4,10,10-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-1,4,4a,5,8,8a-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-1,4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：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5,8-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桥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,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挂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二甲撑萘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二甲撑萘；艾氏剂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309-00-2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1358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六氯环戊二烯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全氯环戊二烯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77-47-4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lastRenderedPageBreak/>
              <w:t>81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1381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液氯；氯气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7782-50-5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1422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2-[(RS)-2-(4-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苯基乙酰基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]-2,3-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茚二酮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苯基对氯苯基乙酰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茚满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-1,3-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二酮；氯鼠酮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3691-35-8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1442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氯代膦酸二乙酯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氯化磷酸二乙酯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814-49-3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1464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氯化汞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氯化高汞；二氯化汞；升汞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7487-94-7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1476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氯化氰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氰化氯；氯甲腈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506-77-4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1502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氯甲基甲醚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甲基氯甲醚；氯二甲醚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107-30-2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1509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氯甲酸甲酯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氯碳酸甲酯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79-22-1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1513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氯甲酸乙酯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氯碳酸乙酯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541-41-3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1549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氯乙醇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乙撑氯醇；氯乙醇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107-07-3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1637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羟基丙腈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乳腈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78-97-7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1642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羟基乙腈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乙醇腈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107-16-4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1646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羟间唑啉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盐酸盐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2315-02-8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1677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氰胍甲汞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氰甲汞胍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502-39-6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1681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氰化镉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542-83-6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1686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氰化钾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山奈钾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151-50-8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1688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氰化钠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山奈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143-33-9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1693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氰化氢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无水氢氰酸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74-90-8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1704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氰化银钾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银氰化钾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506-61-6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1723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全氯甲硫醇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三氯硫氯甲烷；过氯甲硫醇；四氯硫代碳酰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594-42-3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1735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乳酸苯汞三乙醇铵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23319-66-6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1854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三氯硝基甲烷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氯化苦；硝基三氯甲烷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76-06-2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1912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三氧化二砷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白砒；砒霜；亚砷酸酐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1327-53-3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1923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三正丁胺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三丁胺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102-82-9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1927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砷化氢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砷化三氢；胂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7784-42-1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1998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氟磷酸酯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二异丙基氟磷酸酯；丙氟磷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55-91-4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1999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氮芥；双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甲胺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51-75-2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2000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5-[(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氨基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]-2,4-(1H,3H)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嘧啶二酮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尿嘧啶芳芥；嘧啶苯芥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66-75-1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2003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氯苯基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)N-(1-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亚氨基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乙基硫代磷酸胺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毒鼠磷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4104-14-7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2005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(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二甲胺基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磷酰氟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甲氟磷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115-26-4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2047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2,3,7,8-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四氯二苯并对二噁英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二噁英；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2,3,7,8-TCDD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；四氯二苯二噁英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1746-01-6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2067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3-(1,2,3,4-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萘基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羟基香豆素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杀鼠醚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5836-29-3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2078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四硝基甲烷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509-14-8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2087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四氧化锇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锇酸酐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20816-12-0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2091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O,O,O',O'-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四乙基二硫代焦磷酸酯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治螟磷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3689-24-5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2092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四乙基焦磷酸酯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特普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107-49-3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lastRenderedPageBreak/>
              <w:t>116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2093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四乙基铅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发动机燃料抗爆混合物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78-00-2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2115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碳酰氯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光气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75-44-5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2118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羰基镍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四羰基镍；四碳酰镍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13463-39-3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2133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乌头碱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附子精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302-27-2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2138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五氟化氯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13637-63-3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2144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五氯苯酚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五氯酚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87-86-5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2147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2,3,4,7,8-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五氯二苯并呋喃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2,3,4,7,8-PCDF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57117-31-4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2153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五氯化锑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过氯化锑；氯化锑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7647-18-9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2157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五羰基铁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羰基铁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13463-40-6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2163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五氧化二砷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砷酸酐；五氧化砷；氧化砷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1303-28-2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126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2177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戊硼烷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五硼烷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19624-22-7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127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2198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硒酸钠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13410-01-0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128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2222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硝基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甲氧基苯胺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枣红色基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GP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96-96-8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129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2413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3-[3-(4'-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溴联苯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)-1,2,3,4-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四氢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萘基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]-4-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羟基香豆素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溴鼠灵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56073-10-0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130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2414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3-[3-(4-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溴联苯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)-3-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]-4-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羟基香豆素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溴敌隆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28772-56-7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131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2460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亚砷酸钙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亚砒酸钙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27152-57-4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132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2477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亚硒酸氢钠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重亚硒酸钠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7782-82-3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133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2527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盐酸吐根碱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盐酸依米丁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316-42-7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134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2533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氧化汞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一氧化汞；黄降汞；红降汞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21908-53-2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135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2549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一氟乙酸对溴苯胺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351-05-3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136</w:t>
            </w:r>
          </w:p>
        </w:tc>
        <w:tc>
          <w:tcPr>
            <w:tcW w:w="99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2567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乙撑亚胺</w:t>
            </w:r>
          </w:p>
        </w:tc>
        <w:tc>
          <w:tcPr>
            <w:tcW w:w="16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吖丙啶；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氮杂环丙烷；氮丙啶</w:t>
            </w:r>
          </w:p>
        </w:tc>
        <w:tc>
          <w:tcPr>
            <w:tcW w:w="97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151-56-4</w:t>
            </w:r>
          </w:p>
        </w:tc>
        <w:tc>
          <w:tcPr>
            <w:tcW w:w="6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乙撑亚胺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稳定的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]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138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2588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-O-(4-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硝基苯基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)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苯基硫代膦酸酯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苯硫膦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2104-64-5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139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2593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O-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-S-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苯基乙基二硫代膦酸酯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地虫硫膦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944-22-9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140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2626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乙硼烷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二硼烷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19287-45-7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141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2635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乙酸汞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乙酸高汞；醋酸汞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1600-27-7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142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2637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乙酸甲氧基乙基汞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醋酸甲氧基乙基汞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151-38-2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143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2642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乙酸三甲基锡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醋酸三甲基锡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1118-14-5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144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2643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乙酸三乙基锡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三乙基乙酸锡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1907-13-7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145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2665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乙烯砜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二乙烯砜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77-77-0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146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2671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乙烯基乙撑亚胺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乙烯基氮丙环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5628-99-9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147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2685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异丙基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-3-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甲基吡唑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-5-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基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N,N-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二甲基氨基甲酸酯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[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含量＞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20%]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异索威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119-38-0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148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2718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异氰酸苯酯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苯基异氰酸酯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103-71-9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149</w:t>
            </w:r>
          </w:p>
        </w:tc>
        <w:tc>
          <w:tcPr>
            <w:tcW w:w="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2723</w:t>
            </w:r>
          </w:p>
        </w:tc>
        <w:tc>
          <w:tcPr>
            <w:tcW w:w="6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异氰酸甲酯</w:t>
            </w:r>
          </w:p>
        </w:tc>
        <w:tc>
          <w:tcPr>
            <w:tcW w:w="1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甲基异氰酸酯</w:t>
            </w:r>
          </w:p>
        </w:tc>
        <w:tc>
          <w:tcPr>
            <w:tcW w:w="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624-83-9</w:t>
            </w:r>
          </w:p>
        </w:tc>
        <w:tc>
          <w:tcPr>
            <w:tcW w:w="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center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剧毒</w:t>
            </w:r>
          </w:p>
        </w:tc>
      </w:tr>
      <w:tr w:rsidR="00770657" w:rsidRPr="00770657" w:rsidTr="00770657">
        <w:trPr>
          <w:tblCellSpacing w:w="0" w:type="dxa"/>
        </w:trPr>
        <w:tc>
          <w:tcPr>
            <w:tcW w:w="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099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注：</w:t>
            </w:r>
          </w:p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（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）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A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型稀释剂是指与有机过氧化物相容、沸点不低于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150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的有机液体。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A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型稀释剂可用来对所有有机过氧化物进行退敏。</w:t>
            </w:r>
          </w:p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（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）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B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型稀释剂是指与有机过氧化物相容、沸点低于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150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但不低于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60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、闪点不低于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的有机液体。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B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型稀释剂可用来对所有有机过氧化物进行退敏，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lastRenderedPageBreak/>
              <w:t>但沸点必须至少比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50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千克包件的自加速分解温度高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60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。</w:t>
            </w:r>
          </w:p>
          <w:p w:rsidR="00770657" w:rsidRPr="00770657" w:rsidRDefault="00770657" w:rsidP="00770657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（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）条目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2828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，闪点高于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35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，但不超过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60</w:t>
            </w:r>
            <w:r w:rsidRPr="00770657">
              <w:rPr>
                <w:rFonts w:ascii="宋体" w:eastAsia="宋体" w:hAnsi="宋体" w:cs="宋体"/>
                <w:kern w:val="0"/>
                <w:sz w:val="12"/>
                <w:szCs w:val="12"/>
              </w:rPr>
              <w:t>℃</w:t>
            </w:r>
            <w:r w:rsidRPr="00770657">
              <w:rPr>
                <w:rFonts w:ascii="microsoft Yahei" w:eastAsia="宋体" w:hAnsi="microsoft Yahei" w:cs="宋体"/>
                <w:kern w:val="0"/>
                <w:sz w:val="12"/>
                <w:szCs w:val="12"/>
              </w:rPr>
              <w:t>的液体如果在持续燃烧性试验中得到否定结果，则可将其视为非易燃液体，不作为易燃液体管理。</w:t>
            </w:r>
          </w:p>
        </w:tc>
      </w:tr>
    </w:tbl>
    <w:p w:rsidR="00D61B68" w:rsidRDefault="00D61B68">
      <w:pPr>
        <w:rPr>
          <w:rFonts w:hint="eastAsia"/>
        </w:rPr>
      </w:pPr>
    </w:p>
    <w:sectPr w:rsidR="00D61B68" w:rsidSect="00D6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657"/>
    <w:rsid w:val="003D39AA"/>
    <w:rsid w:val="00770657"/>
    <w:rsid w:val="00D4010A"/>
    <w:rsid w:val="00D6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06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06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706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29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2019-03-24T12:12:00Z</cp:lastPrinted>
  <dcterms:created xsi:type="dcterms:W3CDTF">2019-03-24T12:13:00Z</dcterms:created>
  <dcterms:modified xsi:type="dcterms:W3CDTF">2019-03-24T12:13:00Z</dcterms:modified>
</cp:coreProperties>
</file>